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57" w:rsidRDefault="00A271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Номинация: Полезные советы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Название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журнал Новостройки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Автор: Надежда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Канунникова</w:t>
      </w:r>
      <w:proofErr w:type="spellEnd"/>
    </w:p>
    <w:p w:rsidR="0017413E" w:rsidRDefault="00A27157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Серия в формате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инфографики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</w:t>
      </w:r>
      <w:r w:rsidRPr="00A2715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ДДУ или </w:t>
      </w:r>
      <w:proofErr w:type="gramStart"/>
      <w:r w:rsidRPr="00A27157">
        <w:rPr>
          <w:rFonts w:ascii="Arial" w:hAnsi="Arial" w:cs="Arial"/>
          <w:color w:val="000000"/>
          <w:sz w:val="23"/>
          <w:szCs w:val="23"/>
          <w:shd w:val="clear" w:color="auto" w:fill="FFFFFF"/>
        </w:rPr>
        <w:t>ЖСК</w:t>
      </w:r>
      <w:proofErr w:type="gramEnd"/>
      <w:r w:rsidRPr="00A27157">
        <w:rPr>
          <w:rFonts w:ascii="Arial" w:hAnsi="Arial" w:cs="Arial"/>
          <w:color w:val="000000"/>
          <w:sz w:val="23"/>
          <w:szCs w:val="23"/>
          <w:shd w:val="clear" w:color="auto" w:fill="FFFFFF"/>
        </w:rPr>
        <w:t>: какой договор выгоднее для покупателя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bookmarkEnd w:id="0"/>
    </w:p>
    <w:p w:rsidR="00A27157" w:rsidRDefault="0017413E">
      <w:r w:rsidRPr="0017413E">
        <w:rPr>
          <w:rFonts w:ascii="Arial" w:hAnsi="Arial" w:cs="Arial"/>
          <w:b/>
          <w:i/>
          <w:color w:val="000000"/>
          <w:sz w:val="23"/>
          <w:szCs w:val="23"/>
        </w:rPr>
        <w:t>Победитель!</w:t>
      </w:r>
      <w:r w:rsidR="00A27157">
        <w:rPr>
          <w:rFonts w:ascii="Arial" w:hAnsi="Arial" w:cs="Arial"/>
          <w:color w:val="000000"/>
          <w:sz w:val="23"/>
          <w:szCs w:val="23"/>
        </w:rPr>
        <w:br/>
      </w:r>
      <w:r w:rsidR="00A27157">
        <w:rPr>
          <w:rFonts w:ascii="Arial" w:hAnsi="Arial" w:cs="Arial"/>
          <w:color w:val="000000"/>
          <w:sz w:val="23"/>
          <w:szCs w:val="23"/>
        </w:rPr>
        <w:br/>
      </w:r>
      <w:r w:rsidR="00A27157">
        <w:rPr>
          <w:rFonts w:ascii="Arial" w:hAnsi="Arial" w:cs="Arial"/>
          <w:color w:val="000000"/>
          <w:sz w:val="23"/>
          <w:szCs w:val="23"/>
        </w:rPr>
        <w:br/>
      </w:r>
      <w:r w:rsidR="00A27157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Простой и удобный для восприятия формат – серия коротких, наглядно иллюстрированных статей, которые представляет собой подборку советов или пошаговую инструкцию для покупателей квартир на первичном рынке недвижимости.</w:t>
      </w:r>
    </w:p>
    <w:p w:rsidR="007A2E75" w:rsidRDefault="0017413E">
      <w:hyperlink r:id="rId5" w:history="1">
        <w:r w:rsidR="00A27157" w:rsidRPr="00C17A09">
          <w:rPr>
            <w:rStyle w:val="a3"/>
          </w:rPr>
          <w:t>http://joyrepa.ru/files/works/95/pdf/file.pdf</w:t>
        </w:r>
      </w:hyperlink>
      <w:r w:rsidR="00A27157">
        <w:t xml:space="preserve"> </w:t>
      </w:r>
    </w:p>
    <w:sectPr w:rsidR="007A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11"/>
    <w:rsid w:val="0017413E"/>
    <w:rsid w:val="004C1211"/>
    <w:rsid w:val="007A2E75"/>
    <w:rsid w:val="00A2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157"/>
    <w:rPr>
      <w:color w:val="0000FF"/>
      <w:u w:val="single"/>
    </w:rPr>
  </w:style>
  <w:style w:type="character" w:customStyle="1" w:styleId="wmi-callto">
    <w:name w:val="wmi-callto"/>
    <w:basedOn w:val="a0"/>
    <w:rsid w:val="00A27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157"/>
    <w:rPr>
      <w:color w:val="0000FF"/>
      <w:u w:val="single"/>
    </w:rPr>
  </w:style>
  <w:style w:type="character" w:customStyle="1" w:styleId="wmi-callto">
    <w:name w:val="wmi-callto"/>
    <w:basedOn w:val="a0"/>
    <w:rsid w:val="00A27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oyrepa.ru/files/works/95/pdf/fil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2016-12-25T11:34:00Z</dcterms:created>
  <dcterms:modified xsi:type="dcterms:W3CDTF">2016-12-25T11:35:00Z</dcterms:modified>
</cp:coreProperties>
</file>